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857" w:rsidRPr="003B59F6" w:rsidRDefault="003B59F6">
      <w:pPr>
        <w:rPr>
          <w:b/>
          <w:sz w:val="32"/>
          <w:szCs w:val="32"/>
        </w:rPr>
      </w:pPr>
      <w:r w:rsidRPr="003B59F6">
        <w:rPr>
          <w:b/>
          <w:sz w:val="32"/>
          <w:szCs w:val="32"/>
        </w:rPr>
        <w:t>Reflections-05-07-17</w:t>
      </w:r>
    </w:p>
    <w:p w:rsidR="003B59F6" w:rsidRPr="003B59F6" w:rsidRDefault="003B59F6">
      <w:pPr>
        <w:rPr>
          <w:sz w:val="28"/>
          <w:szCs w:val="28"/>
        </w:rPr>
      </w:pPr>
      <w:r w:rsidRPr="003B59F6">
        <w:rPr>
          <w:sz w:val="28"/>
          <w:szCs w:val="28"/>
        </w:rPr>
        <w:t>Shepherd, Sheep, Abundant Life</w:t>
      </w:r>
    </w:p>
    <w:p w:rsidR="003B59F6" w:rsidRPr="003B59F6" w:rsidRDefault="003B59F6">
      <w:pPr>
        <w:rPr>
          <w:i/>
          <w:sz w:val="28"/>
          <w:szCs w:val="28"/>
        </w:rPr>
      </w:pPr>
      <w:r w:rsidRPr="003B59F6">
        <w:rPr>
          <w:i/>
          <w:sz w:val="28"/>
          <w:szCs w:val="28"/>
        </w:rPr>
        <w:t xml:space="preserve">“Who gives </w:t>
      </w:r>
      <w:proofErr w:type="spellStart"/>
      <w:r w:rsidRPr="003B59F6">
        <w:rPr>
          <w:i/>
          <w:sz w:val="28"/>
          <w:szCs w:val="28"/>
        </w:rPr>
        <w:t>you</w:t>
      </w:r>
      <w:proofErr w:type="spellEnd"/>
      <w:r w:rsidRPr="003B59F6">
        <w:rPr>
          <w:i/>
          <w:sz w:val="28"/>
          <w:szCs w:val="28"/>
        </w:rPr>
        <w:t xml:space="preserve"> life?”</w:t>
      </w:r>
    </w:p>
    <w:p w:rsidR="003B59F6" w:rsidRPr="003B59F6" w:rsidRDefault="003B59F6">
      <w:pPr>
        <w:rPr>
          <w:sz w:val="28"/>
          <w:szCs w:val="28"/>
        </w:rPr>
      </w:pPr>
      <w:r w:rsidRPr="003B59F6">
        <w:rPr>
          <w:sz w:val="28"/>
          <w:szCs w:val="28"/>
        </w:rPr>
        <w:t>John 10:1-10</w:t>
      </w:r>
      <w:bookmarkStart w:id="0" w:name="_GoBack"/>
      <w:bookmarkEnd w:id="0"/>
    </w:p>
    <w:p w:rsidR="003B59F6" w:rsidRPr="003B59F6" w:rsidRDefault="003B59F6">
      <w:pPr>
        <w:rPr>
          <w:sz w:val="28"/>
          <w:szCs w:val="28"/>
        </w:rPr>
      </w:pPr>
    </w:p>
    <w:p w:rsidR="003B59F6" w:rsidRPr="003B59F6" w:rsidRDefault="003B59F6" w:rsidP="003B59F6">
      <w:pPr>
        <w:pStyle w:val="ListParagraph"/>
        <w:numPr>
          <w:ilvl w:val="0"/>
          <w:numId w:val="1"/>
        </w:numPr>
        <w:rPr>
          <w:sz w:val="24"/>
          <w:szCs w:val="24"/>
        </w:rPr>
      </w:pPr>
      <w:r w:rsidRPr="003B59F6">
        <w:rPr>
          <w:sz w:val="24"/>
          <w:szCs w:val="24"/>
        </w:rPr>
        <w:t xml:space="preserve">Pastor Glen used the analogy that his relationship with his granddaughter is similar to the relationship that a shepherd has with his sheep.  Do you agree what there </w:t>
      </w:r>
      <w:r>
        <w:rPr>
          <w:sz w:val="24"/>
          <w:szCs w:val="24"/>
        </w:rPr>
        <w:t xml:space="preserve">are </w:t>
      </w:r>
      <w:r w:rsidRPr="003B59F6">
        <w:rPr>
          <w:sz w:val="24"/>
          <w:szCs w:val="24"/>
        </w:rPr>
        <w:t>similarities?  If yes, what do they have in common?</w:t>
      </w:r>
    </w:p>
    <w:p w:rsidR="003B59F6" w:rsidRPr="003B59F6" w:rsidRDefault="003B59F6" w:rsidP="003B59F6">
      <w:pPr>
        <w:pStyle w:val="ListParagraph"/>
        <w:numPr>
          <w:ilvl w:val="0"/>
          <w:numId w:val="1"/>
        </w:numPr>
        <w:rPr>
          <w:sz w:val="24"/>
          <w:szCs w:val="24"/>
        </w:rPr>
      </w:pPr>
      <w:r w:rsidRPr="003B59F6">
        <w:rPr>
          <w:sz w:val="24"/>
          <w:szCs w:val="24"/>
        </w:rPr>
        <w:t>Pastor Glen said that everyone seeks out “life”.  Do you agree and what does seeking life look like?</w:t>
      </w:r>
    </w:p>
    <w:p w:rsidR="003B59F6" w:rsidRPr="003B59F6" w:rsidRDefault="003B59F6" w:rsidP="003B59F6">
      <w:pPr>
        <w:pStyle w:val="ListParagraph"/>
        <w:numPr>
          <w:ilvl w:val="0"/>
          <w:numId w:val="1"/>
        </w:numPr>
        <w:rPr>
          <w:sz w:val="24"/>
          <w:szCs w:val="24"/>
        </w:rPr>
      </w:pPr>
      <w:r w:rsidRPr="003B59F6">
        <w:rPr>
          <w:sz w:val="24"/>
          <w:szCs w:val="24"/>
        </w:rPr>
        <w:t>Jesus &amp; other</w:t>
      </w:r>
      <w:r>
        <w:rPr>
          <w:sz w:val="24"/>
          <w:szCs w:val="24"/>
        </w:rPr>
        <w:t xml:space="preserve"> Biblical references</w:t>
      </w:r>
      <w:r w:rsidRPr="003B59F6">
        <w:rPr>
          <w:sz w:val="24"/>
          <w:szCs w:val="24"/>
        </w:rPr>
        <w:t xml:space="preserve"> refer to God’s children as “sheep”.   Why do you think this is a popular Biblical image for people?</w:t>
      </w:r>
    </w:p>
    <w:p w:rsidR="003B59F6" w:rsidRPr="003B59F6" w:rsidRDefault="003B59F6" w:rsidP="003B59F6">
      <w:pPr>
        <w:pStyle w:val="ListParagraph"/>
        <w:numPr>
          <w:ilvl w:val="0"/>
          <w:numId w:val="1"/>
        </w:numPr>
        <w:rPr>
          <w:sz w:val="24"/>
          <w:szCs w:val="24"/>
        </w:rPr>
      </w:pPr>
      <w:r w:rsidRPr="003B59F6">
        <w:rPr>
          <w:sz w:val="24"/>
          <w:szCs w:val="24"/>
        </w:rPr>
        <w:t>Jesus said, “I came that they may have life, and have it abundantly.”  Do you think most people in the church or outside of the church believe that Jesus wants us to have the best life possible?  Explain your answer ….</w:t>
      </w:r>
    </w:p>
    <w:p w:rsidR="003B59F6" w:rsidRPr="003B59F6" w:rsidRDefault="003B59F6" w:rsidP="003B59F6">
      <w:pPr>
        <w:pStyle w:val="ListParagraph"/>
        <w:numPr>
          <w:ilvl w:val="0"/>
          <w:numId w:val="1"/>
        </w:numPr>
        <w:rPr>
          <w:sz w:val="24"/>
          <w:szCs w:val="24"/>
        </w:rPr>
      </w:pPr>
      <w:r w:rsidRPr="003B59F6">
        <w:rPr>
          <w:sz w:val="24"/>
          <w:szCs w:val="24"/>
        </w:rPr>
        <w:t xml:space="preserve">If it is God’s intention that we have an abundant life, do you think we should do everything possible to assist people in having an abundant life?  If yes, what can we do to help others to live abundantly? </w:t>
      </w:r>
    </w:p>
    <w:p w:rsidR="003B59F6" w:rsidRPr="003B59F6" w:rsidRDefault="003B59F6" w:rsidP="003B59F6">
      <w:pPr>
        <w:shd w:val="clear" w:color="auto" w:fill="FFFFFF"/>
        <w:spacing w:before="100" w:beforeAutospacing="1" w:after="100" w:afterAutospacing="1" w:line="336" w:lineRule="atLeast"/>
        <w:outlineLvl w:val="1"/>
        <w:rPr>
          <w:rFonts w:ascii="Verdana" w:eastAsia="Times New Roman" w:hAnsi="Verdana" w:cs="Times New Roman"/>
          <w:b/>
          <w:bCs/>
          <w:color w:val="880000"/>
          <w:sz w:val="29"/>
          <w:szCs w:val="29"/>
        </w:rPr>
      </w:pPr>
      <w:r w:rsidRPr="003B59F6">
        <w:rPr>
          <w:rFonts w:ascii="Verdana" w:eastAsia="Times New Roman" w:hAnsi="Verdana" w:cs="Times New Roman"/>
          <w:b/>
          <w:bCs/>
          <w:color w:val="880000"/>
          <w:sz w:val="29"/>
          <w:szCs w:val="29"/>
        </w:rPr>
        <w:t>John 10:1-10</w:t>
      </w:r>
    </w:p>
    <w:p w:rsidR="003B59F6" w:rsidRPr="003B59F6" w:rsidRDefault="003B59F6" w:rsidP="003B59F6">
      <w:pPr>
        <w:shd w:val="clear" w:color="auto" w:fill="FFFFFF"/>
        <w:spacing w:before="100" w:beforeAutospacing="1" w:after="100" w:afterAutospacing="1" w:line="336" w:lineRule="atLeast"/>
        <w:rPr>
          <w:rFonts w:ascii="Verdana" w:eastAsia="Times New Roman" w:hAnsi="Verdana" w:cs="Times New Roman"/>
          <w:color w:val="010000"/>
          <w:sz w:val="24"/>
          <w:szCs w:val="24"/>
        </w:rPr>
      </w:pPr>
      <w:r w:rsidRPr="003B59F6">
        <w:rPr>
          <w:rFonts w:ascii="Verdana" w:eastAsia="Times New Roman" w:hAnsi="Verdana" w:cs="Times New Roman"/>
          <w:vanish/>
          <w:color w:val="666666"/>
          <w:sz w:val="48"/>
          <w:szCs w:val="48"/>
        </w:rPr>
        <w:t>10</w:t>
      </w:r>
      <w:r w:rsidRPr="003B59F6">
        <w:rPr>
          <w:rFonts w:ascii="Verdana" w:eastAsia="Times New Roman" w:hAnsi="Verdana" w:cs="Times New Roman"/>
          <w:color w:val="010000"/>
          <w:sz w:val="24"/>
          <w:szCs w:val="24"/>
        </w:rPr>
        <w:t xml:space="preserve">‘Very truly, I tell you, anyone who does not enter the sheepfold by the gate but climbs in by another way is a thief and a bandit. </w:t>
      </w:r>
      <w:r w:rsidRPr="003B59F6">
        <w:rPr>
          <w:rFonts w:ascii="Verdana" w:eastAsia="Times New Roman" w:hAnsi="Verdana" w:cs="Times New Roman"/>
          <w:vanish/>
          <w:color w:val="777777"/>
          <w:sz w:val="24"/>
          <w:szCs w:val="24"/>
          <w:vertAlign w:val="superscript"/>
        </w:rPr>
        <w:t>2</w:t>
      </w:r>
      <w:r w:rsidRPr="003B59F6">
        <w:rPr>
          <w:rFonts w:ascii="Verdana" w:eastAsia="Times New Roman" w:hAnsi="Verdana" w:cs="Times New Roman"/>
          <w:color w:val="010000"/>
          <w:sz w:val="24"/>
          <w:szCs w:val="24"/>
        </w:rPr>
        <w:t xml:space="preserve">The one who enters by the gate is the shepherd of the sheep. </w:t>
      </w:r>
      <w:r w:rsidRPr="003B59F6">
        <w:rPr>
          <w:rFonts w:ascii="Verdana" w:eastAsia="Times New Roman" w:hAnsi="Verdana" w:cs="Times New Roman"/>
          <w:vanish/>
          <w:color w:val="777777"/>
          <w:sz w:val="24"/>
          <w:szCs w:val="24"/>
          <w:vertAlign w:val="superscript"/>
        </w:rPr>
        <w:t>3</w:t>
      </w:r>
      <w:r w:rsidRPr="003B59F6">
        <w:rPr>
          <w:rFonts w:ascii="Verdana" w:eastAsia="Times New Roman" w:hAnsi="Verdana" w:cs="Times New Roman"/>
          <w:color w:val="010000"/>
          <w:sz w:val="24"/>
          <w:szCs w:val="24"/>
        </w:rPr>
        <w:t xml:space="preserve">The gatekeeper opens the gate for him, and the sheep hear his voice. He calls his own sheep by name and leads them out. </w:t>
      </w:r>
      <w:r w:rsidRPr="003B59F6">
        <w:rPr>
          <w:rFonts w:ascii="Verdana" w:eastAsia="Times New Roman" w:hAnsi="Verdana" w:cs="Times New Roman"/>
          <w:vanish/>
          <w:color w:val="777777"/>
          <w:sz w:val="24"/>
          <w:szCs w:val="24"/>
          <w:vertAlign w:val="superscript"/>
        </w:rPr>
        <w:t>4</w:t>
      </w:r>
      <w:r w:rsidRPr="003B59F6">
        <w:rPr>
          <w:rFonts w:ascii="Verdana" w:eastAsia="Times New Roman" w:hAnsi="Verdana" w:cs="Times New Roman"/>
          <w:color w:val="010000"/>
          <w:sz w:val="24"/>
          <w:szCs w:val="24"/>
        </w:rPr>
        <w:t xml:space="preserve">When he has brought out all his own, he goes ahead of them, and the sheep follow him because they know his voice. </w:t>
      </w:r>
      <w:r w:rsidRPr="003B59F6">
        <w:rPr>
          <w:rFonts w:ascii="Verdana" w:eastAsia="Times New Roman" w:hAnsi="Verdana" w:cs="Times New Roman"/>
          <w:vanish/>
          <w:color w:val="777777"/>
          <w:sz w:val="24"/>
          <w:szCs w:val="24"/>
          <w:vertAlign w:val="superscript"/>
        </w:rPr>
        <w:t>5</w:t>
      </w:r>
      <w:r w:rsidRPr="003B59F6">
        <w:rPr>
          <w:rFonts w:ascii="Verdana" w:eastAsia="Times New Roman" w:hAnsi="Verdana" w:cs="Times New Roman"/>
          <w:color w:val="010000"/>
          <w:sz w:val="24"/>
          <w:szCs w:val="24"/>
        </w:rPr>
        <w:t xml:space="preserve">They will not follow a stranger, but they will run from him because they do not know the voice of strangers.’ </w:t>
      </w:r>
      <w:r w:rsidRPr="003B59F6">
        <w:rPr>
          <w:rFonts w:ascii="Verdana" w:eastAsia="Times New Roman" w:hAnsi="Verdana" w:cs="Times New Roman"/>
          <w:vanish/>
          <w:color w:val="777777"/>
          <w:sz w:val="24"/>
          <w:szCs w:val="24"/>
          <w:vertAlign w:val="superscript"/>
        </w:rPr>
        <w:t>6</w:t>
      </w:r>
      <w:r w:rsidRPr="003B59F6">
        <w:rPr>
          <w:rFonts w:ascii="Verdana" w:eastAsia="Times New Roman" w:hAnsi="Verdana" w:cs="Times New Roman"/>
          <w:color w:val="010000"/>
          <w:sz w:val="24"/>
          <w:szCs w:val="24"/>
        </w:rPr>
        <w:t xml:space="preserve">Jesus used this figure of speech with them, but they did not understand what he was saying to them. </w:t>
      </w:r>
    </w:p>
    <w:p w:rsidR="003B59F6" w:rsidRPr="003B59F6" w:rsidRDefault="003B59F6" w:rsidP="003B59F6">
      <w:pPr>
        <w:shd w:val="clear" w:color="auto" w:fill="FFFFFF"/>
        <w:spacing w:before="100" w:beforeAutospacing="1" w:after="100" w:afterAutospacing="1" w:line="336" w:lineRule="atLeast"/>
        <w:rPr>
          <w:rFonts w:ascii="Verdana" w:eastAsia="Times New Roman" w:hAnsi="Verdana" w:cs="Times New Roman"/>
          <w:color w:val="010000"/>
          <w:sz w:val="24"/>
          <w:szCs w:val="24"/>
        </w:rPr>
      </w:pPr>
      <w:r w:rsidRPr="003B59F6">
        <w:rPr>
          <w:rFonts w:ascii="Verdana" w:eastAsia="Times New Roman" w:hAnsi="Verdana" w:cs="Times New Roman"/>
          <w:vanish/>
          <w:color w:val="777777"/>
          <w:sz w:val="24"/>
          <w:szCs w:val="24"/>
        </w:rPr>
        <w:t>7</w:t>
      </w:r>
      <w:r w:rsidRPr="003B59F6">
        <w:rPr>
          <w:rFonts w:ascii="Verdana" w:eastAsia="Times New Roman" w:hAnsi="Verdana" w:cs="Times New Roman"/>
          <w:color w:val="010000"/>
          <w:sz w:val="24"/>
          <w:szCs w:val="24"/>
        </w:rPr>
        <w:t xml:space="preserve"> So again Jesus said to them, ‘Very truly, I tell you, I am the gate for the sheep. </w:t>
      </w:r>
      <w:r w:rsidRPr="003B59F6">
        <w:rPr>
          <w:rFonts w:ascii="Verdana" w:eastAsia="Times New Roman" w:hAnsi="Verdana" w:cs="Times New Roman"/>
          <w:vanish/>
          <w:color w:val="777777"/>
          <w:sz w:val="24"/>
          <w:szCs w:val="24"/>
          <w:vertAlign w:val="superscript"/>
        </w:rPr>
        <w:t>8</w:t>
      </w:r>
      <w:r w:rsidRPr="003B59F6">
        <w:rPr>
          <w:rFonts w:ascii="Verdana" w:eastAsia="Times New Roman" w:hAnsi="Verdana" w:cs="Times New Roman"/>
          <w:color w:val="010000"/>
          <w:sz w:val="24"/>
          <w:szCs w:val="24"/>
        </w:rPr>
        <w:t xml:space="preserve">All who came before me are thieves and bandits; but the sheep did not listen to them. </w:t>
      </w:r>
      <w:r w:rsidRPr="003B59F6">
        <w:rPr>
          <w:rFonts w:ascii="Verdana" w:eastAsia="Times New Roman" w:hAnsi="Verdana" w:cs="Times New Roman"/>
          <w:vanish/>
          <w:color w:val="777777"/>
          <w:sz w:val="24"/>
          <w:szCs w:val="24"/>
          <w:vertAlign w:val="superscript"/>
        </w:rPr>
        <w:t>9</w:t>
      </w:r>
      <w:r w:rsidRPr="003B59F6">
        <w:rPr>
          <w:rFonts w:ascii="Verdana" w:eastAsia="Times New Roman" w:hAnsi="Verdana" w:cs="Times New Roman"/>
          <w:color w:val="010000"/>
          <w:sz w:val="24"/>
          <w:szCs w:val="24"/>
        </w:rPr>
        <w:t xml:space="preserve">I am the gate. Whoever enters by me will be saved, and will come in and go out and find pasture. </w:t>
      </w:r>
      <w:r w:rsidRPr="003B59F6">
        <w:rPr>
          <w:rFonts w:ascii="Verdana" w:eastAsia="Times New Roman" w:hAnsi="Verdana" w:cs="Times New Roman"/>
          <w:vanish/>
          <w:color w:val="777777"/>
          <w:sz w:val="24"/>
          <w:szCs w:val="24"/>
          <w:vertAlign w:val="superscript"/>
        </w:rPr>
        <w:t>10</w:t>
      </w:r>
      <w:r w:rsidRPr="003B59F6">
        <w:rPr>
          <w:rFonts w:ascii="Verdana" w:eastAsia="Times New Roman" w:hAnsi="Verdana" w:cs="Times New Roman"/>
          <w:color w:val="010000"/>
          <w:sz w:val="24"/>
          <w:szCs w:val="24"/>
        </w:rPr>
        <w:t xml:space="preserve">The thief comes only to steal and kill and destroy. I came that they may have life, and have it abundantly. </w:t>
      </w:r>
    </w:p>
    <w:p w:rsidR="003B59F6" w:rsidRDefault="003B59F6" w:rsidP="003B59F6">
      <w:r>
        <w:lastRenderedPageBreak/>
        <w:br/>
      </w:r>
    </w:p>
    <w:sectPr w:rsidR="003B5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0648B"/>
    <w:multiLevelType w:val="hybridMultilevel"/>
    <w:tmpl w:val="D00CE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9F6"/>
    <w:rsid w:val="003B59F6"/>
    <w:rsid w:val="00DE5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9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854018">
      <w:bodyDiv w:val="1"/>
      <w:marLeft w:val="0"/>
      <w:marRight w:val="0"/>
      <w:marTop w:val="0"/>
      <w:marBottom w:val="0"/>
      <w:divBdr>
        <w:top w:val="none" w:sz="0" w:space="0" w:color="auto"/>
        <w:left w:val="none" w:sz="0" w:space="0" w:color="auto"/>
        <w:bottom w:val="none" w:sz="0" w:space="0" w:color="auto"/>
        <w:right w:val="none" w:sz="0" w:space="0" w:color="auto"/>
      </w:divBdr>
      <w:divsChild>
        <w:div w:id="1194853175">
          <w:marLeft w:val="0"/>
          <w:marRight w:val="0"/>
          <w:marTop w:val="0"/>
          <w:marBottom w:val="0"/>
          <w:divBdr>
            <w:top w:val="none" w:sz="0" w:space="0" w:color="auto"/>
            <w:left w:val="none" w:sz="0" w:space="0" w:color="auto"/>
            <w:bottom w:val="none" w:sz="0" w:space="0" w:color="auto"/>
            <w:right w:val="none" w:sz="0" w:space="0" w:color="auto"/>
          </w:divBdr>
          <w:divsChild>
            <w:div w:id="124082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Stadler</dc:creator>
  <cp:lastModifiedBy>Glen Stadler</cp:lastModifiedBy>
  <cp:revision>1</cp:revision>
  <cp:lastPrinted>2017-05-06T21:32:00Z</cp:lastPrinted>
  <dcterms:created xsi:type="dcterms:W3CDTF">2017-05-06T21:13:00Z</dcterms:created>
  <dcterms:modified xsi:type="dcterms:W3CDTF">2017-05-06T21:33:00Z</dcterms:modified>
</cp:coreProperties>
</file>